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BA2C" w14:textId="24C87ACF" w:rsidR="000A2260" w:rsidRDefault="002B3389">
      <w:pPr>
        <w:pStyle w:val="Textoindependiente"/>
        <w:ind w:left="47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D1DB9C2" wp14:editId="5F7BA07B">
            <wp:extent cx="2346960" cy="121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1E1CF" w14:textId="77777777" w:rsidR="000A2260" w:rsidRDefault="000A2260">
      <w:pPr>
        <w:pStyle w:val="Textoindependiente"/>
        <w:spacing w:before="2"/>
        <w:rPr>
          <w:rFonts w:ascii="Times New Roman"/>
          <w:b w:val="0"/>
          <w:sz w:val="15"/>
        </w:rPr>
      </w:pPr>
    </w:p>
    <w:p w14:paraId="0E00820B" w14:textId="77777777" w:rsidR="000A2260" w:rsidRDefault="00EC1B6C">
      <w:pPr>
        <w:pStyle w:val="Textoindependiente"/>
        <w:spacing w:before="101"/>
        <w:ind w:left="3039" w:right="3039"/>
        <w:jc w:val="center"/>
      </w:pPr>
      <w:r>
        <w:t>Facultades, funciones y atribuciones de los órganos internos</w:t>
      </w:r>
    </w:p>
    <w:p w14:paraId="44898A2E" w14:textId="77777777" w:rsidR="000A2260" w:rsidRDefault="000A2260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1037"/>
      </w:tblGrid>
      <w:tr w:rsidR="000A2260" w14:paraId="17A20E25" w14:textId="77777777">
        <w:trPr>
          <w:trHeight w:val="7023"/>
        </w:trPr>
        <w:tc>
          <w:tcPr>
            <w:tcW w:w="1961" w:type="dxa"/>
          </w:tcPr>
          <w:p w14:paraId="6B86EAAA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31E56170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47D7CBE5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3CB5F199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2B025985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1430FC1D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3644B23D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04768F80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536BE3F6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6D1532A0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6144114B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0B585D1D" w14:textId="77777777" w:rsidR="000A2260" w:rsidRDefault="00EC1B6C">
            <w:pPr>
              <w:pStyle w:val="TableParagraph"/>
              <w:spacing w:before="159"/>
              <w:ind w:left="129"/>
              <w:rPr>
                <w:sz w:val="24"/>
              </w:rPr>
            </w:pPr>
            <w:r>
              <w:rPr>
                <w:sz w:val="24"/>
              </w:rPr>
              <w:t>Consejo Directivo</w:t>
            </w:r>
          </w:p>
        </w:tc>
        <w:tc>
          <w:tcPr>
            <w:tcW w:w="11037" w:type="dxa"/>
          </w:tcPr>
          <w:p w14:paraId="57F8E678" w14:textId="77777777" w:rsidR="000A2260" w:rsidRDefault="000A2260">
            <w:pPr>
              <w:pStyle w:val="TableParagraph"/>
              <w:rPr>
                <w:b/>
                <w:sz w:val="24"/>
              </w:rPr>
            </w:pPr>
          </w:p>
          <w:p w14:paraId="02AE67A2" w14:textId="77777777" w:rsidR="000A2260" w:rsidRDefault="00EC1B6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Corresponderá al Consejo Directivo:</w:t>
            </w:r>
          </w:p>
          <w:p w14:paraId="77CA63C0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Nombrar, previo concurso público de oposición, por la mayoría absoluta de sus miembros en ejercicio, al </w:t>
            </w:r>
            <w:proofErr w:type="gramStart"/>
            <w:r>
              <w:rPr>
                <w:sz w:val="24"/>
              </w:rPr>
              <w:t>Director</w:t>
            </w:r>
            <w:proofErr w:type="gramEnd"/>
            <w:r>
              <w:rPr>
                <w:sz w:val="24"/>
              </w:rPr>
              <w:t xml:space="preserve"> de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Academia;</w:t>
            </w:r>
          </w:p>
          <w:p w14:paraId="2A61BBE8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Dictar,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mayoría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anterior,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reglamentos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convenientes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el funcionamiento de </w:t>
            </w:r>
            <w:r>
              <w:rPr>
                <w:sz w:val="24"/>
              </w:rPr>
              <w:t>la Academia y el debido cumplimiento de sus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fines;</w:t>
            </w:r>
          </w:p>
          <w:p w14:paraId="02728721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Establecer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impartirá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directamente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aprobar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presenten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propia o en virtud de concurso abierto por la Academia, para la formación de postulantes al Escalafón Primario del Poder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perfeccionamiento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optar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Ministro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Apelaciones, y para el perfeccionamiento de</w:t>
            </w:r>
            <w:r>
              <w:rPr>
                <w:sz w:val="24"/>
              </w:rPr>
              <w:t xml:space="preserve"> los funcionarios y empleados del Poder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Judicial;</w:t>
            </w:r>
          </w:p>
          <w:p w14:paraId="7EB6BA47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Establecer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vacantes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anuales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postulantes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Escalafón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Primario del Poder Judicial y los cupos para cada uno de los programas o cursos que se vayan a impartir durante cada año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calendario;</w:t>
            </w:r>
          </w:p>
          <w:p w14:paraId="431525F7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Llamar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actividades,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parte por la Academ</w:t>
            </w:r>
            <w:r>
              <w:rPr>
                <w:sz w:val="24"/>
              </w:rPr>
              <w:t xml:space="preserve">ia y que se estimen necesarios o complementarios para </w:t>
            </w:r>
            <w:r>
              <w:rPr>
                <w:spacing w:val="2"/>
                <w:sz w:val="24"/>
              </w:rPr>
              <w:t xml:space="preserve">el </w:t>
            </w:r>
            <w:r>
              <w:rPr>
                <w:sz w:val="24"/>
              </w:rPr>
              <w:t>cumplimiento de sus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funciones.</w:t>
            </w:r>
          </w:p>
          <w:p w14:paraId="1D5E3BFD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Establecer la estructura administrativa </w:t>
            </w:r>
            <w:proofErr w:type="gramStart"/>
            <w:r>
              <w:rPr>
                <w:sz w:val="24"/>
              </w:rPr>
              <w:t>dela</w:t>
            </w:r>
            <w:proofErr w:type="gramEnd"/>
            <w:r>
              <w:rPr>
                <w:sz w:val="24"/>
              </w:rPr>
              <w:t xml:space="preserve"> Academia y contratar a las personas que la integren, cuya relación laboral se regirá por las normas del Código del Trabajo </w:t>
            </w:r>
            <w:r>
              <w:rPr>
                <w:sz w:val="24"/>
              </w:rPr>
              <w:t>y su legislación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complementaria;</w:t>
            </w:r>
          </w:p>
          <w:p w14:paraId="433028C9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Proponer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Corporación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presupuesto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Academia;</w:t>
            </w:r>
          </w:p>
          <w:p w14:paraId="299972A0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Fiscalizar los ingresos y egresos de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Academia;</w:t>
            </w:r>
          </w:p>
          <w:p w14:paraId="7ECF222A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Aprobar la memoria y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anuales;</w:t>
            </w:r>
          </w:p>
          <w:p w14:paraId="6B5E8E61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Celebrar todos los actos y contratos administrativos o privados que sean necesarios para el buen funcionamiento de la Academia y el debido cumplimiento de sus objetivos, sea con personas naturales o jurídicas de derecho público o privado,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25891973" w14:textId="77777777" w:rsidR="000A2260" w:rsidRDefault="00EC1B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Delegar en el </w:t>
            </w:r>
            <w:proofErr w:type="gramStart"/>
            <w:r>
              <w:rPr>
                <w:sz w:val="24"/>
              </w:rPr>
              <w:t>D</w:t>
            </w:r>
            <w:r>
              <w:rPr>
                <w:sz w:val="24"/>
              </w:rPr>
              <w:t>irector</w:t>
            </w:r>
            <w:proofErr w:type="gramEnd"/>
            <w:r>
              <w:rPr>
                <w:sz w:val="24"/>
              </w:rPr>
              <w:t>, en todo o parte, por la mayoría absoluta de sus miembros en ejercicio, alguna de las facultades indicadas en los números 6, 8 y 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precedentes.</w:t>
            </w:r>
          </w:p>
        </w:tc>
      </w:tr>
    </w:tbl>
    <w:p w14:paraId="3F057237" w14:textId="77777777" w:rsidR="000A2260" w:rsidRDefault="000A2260">
      <w:pPr>
        <w:jc w:val="both"/>
        <w:rPr>
          <w:sz w:val="24"/>
        </w:rPr>
        <w:sectPr w:rsidR="000A2260">
          <w:type w:val="continuous"/>
          <w:pgSz w:w="15850" w:h="12250" w:orient="landscape"/>
          <w:pgMar w:top="58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1037"/>
      </w:tblGrid>
      <w:tr w:rsidR="000A2260" w14:paraId="1356B785" w14:textId="77777777">
        <w:trPr>
          <w:trHeight w:val="4860"/>
        </w:trPr>
        <w:tc>
          <w:tcPr>
            <w:tcW w:w="1961" w:type="dxa"/>
          </w:tcPr>
          <w:p w14:paraId="4EFB7A7A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209673A3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46DEFB79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736220D4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169256FC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071FBFAB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6808A67C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2EE7D90F" w14:textId="77777777" w:rsidR="000A2260" w:rsidRDefault="000A22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F7EF183" w14:textId="77777777" w:rsidR="000A2260" w:rsidRDefault="00EC1B6C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Director/a</w:t>
            </w:r>
          </w:p>
        </w:tc>
        <w:tc>
          <w:tcPr>
            <w:tcW w:w="11037" w:type="dxa"/>
          </w:tcPr>
          <w:p w14:paraId="1403F8FF" w14:textId="77777777" w:rsidR="000A2260" w:rsidRDefault="000A2260">
            <w:pPr>
              <w:pStyle w:val="TableParagraph"/>
              <w:rPr>
                <w:b/>
                <w:sz w:val="24"/>
              </w:rPr>
            </w:pPr>
          </w:p>
          <w:p w14:paraId="77741045" w14:textId="77777777" w:rsidR="000A2260" w:rsidRDefault="00EC1B6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El director/a de la Academia tendrá la representación judicial y extrajudicial de la institución y le corresponderá:</w:t>
            </w:r>
          </w:p>
          <w:p w14:paraId="3AA12BC4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Dirigir y fiscalizar de modo directo e inmediato las actividades, administrativas y financieras de la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Academia;</w:t>
            </w:r>
          </w:p>
          <w:p w14:paraId="5418CC0D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Ejecutar los actos y contra</w:t>
            </w:r>
            <w:r>
              <w:rPr>
                <w:sz w:val="24"/>
              </w:rPr>
              <w:t>tos administrativos o privados que la Academia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celebre;</w:t>
            </w:r>
          </w:p>
          <w:p w14:paraId="5659045C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Proponer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Consejo:</w:t>
            </w:r>
          </w:p>
          <w:p w14:paraId="30091E01" w14:textId="77777777" w:rsidR="000A2260" w:rsidRDefault="00EC1B6C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</w:tabs>
              <w:spacing w:before="2"/>
              <w:ind w:right="256"/>
              <w:rPr>
                <w:sz w:val="24"/>
              </w:rPr>
            </w:pPr>
            <w:r>
              <w:rPr>
                <w:sz w:val="24"/>
              </w:rPr>
              <w:t>Los programas para postulantes al Escalafón Primario del Poder Judicial, para el perfeccionamiento profesional para optar al cargo del Ministro de Corte de Apelaciones y para el p</w:t>
            </w:r>
            <w:r>
              <w:rPr>
                <w:sz w:val="24"/>
              </w:rPr>
              <w:t>erfeccionamiento de los funcionarios y empleados del Poder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Judicial;</w:t>
            </w:r>
          </w:p>
          <w:p w14:paraId="68D0EB5F" w14:textId="77777777" w:rsidR="000A2260" w:rsidRDefault="00EC1B6C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Los docentes que sea necesario contratar para la realización de los programas o cursos que deba impartir directamente la Academia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31E281A4" w14:textId="77777777" w:rsidR="000A2260" w:rsidRDefault="00EC1B6C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La memoria y 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anuales;</w:t>
            </w:r>
          </w:p>
          <w:p w14:paraId="59943A28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Fiscalizar el desarrollo de las actividades que la Academia encomiende a terceros o que califi</w:t>
            </w:r>
            <w:r>
              <w:rPr>
                <w:sz w:val="24"/>
              </w:rPr>
              <w:t>que aptas para el perfeccionamiento de los funcionarios o empleados judiciales,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2687F89C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Ejercer las facultades que el Consejo Directivo le delegue y ejecutar sus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acuerdos.</w:t>
            </w:r>
          </w:p>
          <w:p w14:paraId="4959379D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Elaborar un proyecto anual de presupuesto y presentarlo al Consejo a más tardar el día 30 </w:t>
            </w:r>
            <w:r>
              <w:rPr>
                <w:sz w:val="24"/>
              </w:rPr>
              <w:t>de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Septiembre</w:t>
            </w:r>
            <w:proofErr w:type="gramEnd"/>
            <w:r>
              <w:rPr>
                <w:sz w:val="24"/>
              </w:rPr>
              <w:t>.</w:t>
            </w:r>
          </w:p>
          <w:p w14:paraId="7EB74BB0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Informar al Consejo Directivo, en cada sesión ordinaria, sobre la marcha de la Academia;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58DF8DFB" w14:textId="77777777" w:rsidR="000A2260" w:rsidRDefault="00EC1B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Cumplir las demás funciones que señale la ley, los reglamentos y el Consejo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Directivo.</w:t>
            </w:r>
          </w:p>
        </w:tc>
      </w:tr>
      <w:tr w:rsidR="000A2260" w14:paraId="6CC0A687" w14:textId="77777777">
        <w:trPr>
          <w:trHeight w:val="1891"/>
        </w:trPr>
        <w:tc>
          <w:tcPr>
            <w:tcW w:w="1961" w:type="dxa"/>
          </w:tcPr>
          <w:p w14:paraId="00CB1AEC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0AD48CA8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1724AFFF" w14:textId="77777777" w:rsidR="000A2260" w:rsidRDefault="00EC1B6C">
            <w:pPr>
              <w:pStyle w:val="TableParagraph"/>
              <w:spacing w:before="226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Subdirector/a</w:t>
            </w:r>
          </w:p>
        </w:tc>
        <w:tc>
          <w:tcPr>
            <w:tcW w:w="11037" w:type="dxa"/>
          </w:tcPr>
          <w:p w14:paraId="758099FF" w14:textId="77777777" w:rsidR="000A2260" w:rsidRDefault="000A2260">
            <w:pPr>
              <w:pStyle w:val="TableParagraph"/>
              <w:rPr>
                <w:b/>
                <w:sz w:val="24"/>
              </w:rPr>
            </w:pPr>
          </w:p>
          <w:p w14:paraId="61A0B15A" w14:textId="77777777" w:rsidR="000A2260" w:rsidRDefault="00EC1B6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subdirector/a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corresponderá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colaborar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directamente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supervisión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marcha general de la institución, tanto en los aspectos sustantivos como en los administrativos y financieros, así como en el análisis, diseño y propuestas de modifi</w:t>
            </w:r>
            <w:r>
              <w:rPr>
                <w:sz w:val="24"/>
              </w:rPr>
              <w:t>caciones de los programas académicos que ella imparte, todo ello de acuerdo a las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directrices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delegaciones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Además,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subrogará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ausencia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éste,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coordinará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ejecución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ejercerá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atribuciones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0A2260" w14:paraId="137B9DCF" w14:textId="77777777">
        <w:trPr>
          <w:trHeight w:val="2700"/>
        </w:trPr>
        <w:tc>
          <w:tcPr>
            <w:tcW w:w="1961" w:type="dxa"/>
          </w:tcPr>
          <w:p w14:paraId="35C18B45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5D08A437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2F90BD21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5EB46B16" w14:textId="77777777" w:rsidR="000A2260" w:rsidRDefault="00EC1B6C">
            <w:pPr>
              <w:pStyle w:val="TableParagraph"/>
              <w:spacing w:before="202"/>
              <w:ind w:left="350" w:right="321" w:firstLine="249"/>
              <w:rPr>
                <w:sz w:val="24"/>
              </w:rPr>
            </w:pPr>
            <w:r>
              <w:rPr>
                <w:sz w:val="24"/>
              </w:rPr>
              <w:t>Gerente Académico/a</w:t>
            </w:r>
          </w:p>
        </w:tc>
        <w:tc>
          <w:tcPr>
            <w:tcW w:w="11037" w:type="dxa"/>
          </w:tcPr>
          <w:p w14:paraId="4A7D0B80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3A2F058B" w14:textId="77777777" w:rsidR="000A2260" w:rsidRDefault="000A22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F46962" w14:textId="77777777" w:rsidR="000A2260" w:rsidRDefault="00EC1B6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 gerente académico le corresponderá la supervisión de la gestión técnica y académica de los diferentes programas que imparte la Academia Judicial, lo cual incluye la evaluación de necesidades educativas, el diseño, supervisión y evaluación de los cursos </w:t>
            </w:r>
            <w:r>
              <w:rPr>
                <w:sz w:val="24"/>
              </w:rPr>
              <w:t>de formación, perfeccionamiento y habilitación de la Academia Judicial, el levantamiento de información, el desarrollo de estudios y la planificación y ejecución de las actividades de investigación necesarias o asociadas a esos cometidos.</w:t>
            </w:r>
          </w:p>
        </w:tc>
      </w:tr>
    </w:tbl>
    <w:p w14:paraId="0861D370" w14:textId="77777777" w:rsidR="000A2260" w:rsidRDefault="000A2260">
      <w:pPr>
        <w:jc w:val="both"/>
        <w:rPr>
          <w:sz w:val="24"/>
        </w:rPr>
        <w:sectPr w:rsidR="000A2260">
          <w:pgSz w:w="15850" w:h="12250" w:orient="landscape"/>
          <w:pgMar w:top="5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1037"/>
      </w:tblGrid>
      <w:tr w:rsidR="000A2260" w14:paraId="1E3BB709" w14:textId="77777777">
        <w:trPr>
          <w:trHeight w:val="2428"/>
        </w:trPr>
        <w:tc>
          <w:tcPr>
            <w:tcW w:w="1961" w:type="dxa"/>
          </w:tcPr>
          <w:p w14:paraId="2BF91CDF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0ED55ECC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2AA26C09" w14:textId="77777777" w:rsidR="000A2260" w:rsidRDefault="00EC1B6C">
            <w:pPr>
              <w:pStyle w:val="TableParagraph"/>
              <w:spacing w:before="223"/>
              <w:ind w:left="108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Coordinador/a Programa de Perfeccionamiento</w:t>
            </w:r>
          </w:p>
        </w:tc>
        <w:tc>
          <w:tcPr>
            <w:tcW w:w="11037" w:type="dxa"/>
          </w:tcPr>
          <w:p w14:paraId="34176A64" w14:textId="77777777" w:rsidR="000A2260" w:rsidRDefault="000A226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593EFF" w14:textId="77777777" w:rsidR="000A2260" w:rsidRDefault="00EC1B6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Al coordinador/a del Programa de Perfeccionamiento le corresponderá:</w:t>
            </w:r>
          </w:p>
          <w:p w14:paraId="57D266BF" w14:textId="77777777" w:rsidR="000A2260" w:rsidRDefault="00EC1B6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Coordinar y supervisar las acciones educativas del Programa de Perfeccionamiento, planificarlas y programarlas, según los objetivos y lineamientos generales determinados por el Consejo Directivo de la Academia.</w:t>
            </w:r>
          </w:p>
          <w:p w14:paraId="3DBC8A60" w14:textId="77777777" w:rsidR="000A2260" w:rsidRDefault="00EC1B6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Controlar que se cumpla con el efectivo desar</w:t>
            </w:r>
            <w:r>
              <w:rPr>
                <w:sz w:val="24"/>
              </w:rPr>
              <w:t>rollo de todas y cada una de las actividades del Programa de Perfeccionamiento.</w:t>
            </w:r>
          </w:p>
          <w:p w14:paraId="051553C7" w14:textId="77777777" w:rsidR="000A2260" w:rsidRDefault="00EC1B6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Otras funciones que determine el director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Academia.</w:t>
            </w:r>
          </w:p>
        </w:tc>
      </w:tr>
      <w:tr w:rsidR="000A2260" w14:paraId="7119450B" w14:textId="77777777">
        <w:trPr>
          <w:trHeight w:val="2160"/>
        </w:trPr>
        <w:tc>
          <w:tcPr>
            <w:tcW w:w="1961" w:type="dxa"/>
          </w:tcPr>
          <w:p w14:paraId="73E9A185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64E64F92" w14:textId="77777777" w:rsidR="000A2260" w:rsidRDefault="000A226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876F60" w14:textId="77777777" w:rsidR="000A2260" w:rsidRDefault="00EC1B6C">
            <w:pPr>
              <w:pStyle w:val="TableParagraph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Coordinador/a Programa de Formación</w:t>
            </w:r>
          </w:p>
        </w:tc>
        <w:tc>
          <w:tcPr>
            <w:tcW w:w="11037" w:type="dxa"/>
          </w:tcPr>
          <w:p w14:paraId="50C89FD3" w14:textId="77777777" w:rsidR="000A2260" w:rsidRDefault="000A2260">
            <w:pPr>
              <w:pStyle w:val="TableParagraph"/>
              <w:rPr>
                <w:b/>
                <w:sz w:val="24"/>
              </w:rPr>
            </w:pPr>
          </w:p>
          <w:p w14:paraId="3BA8357F" w14:textId="77777777" w:rsidR="000A2260" w:rsidRDefault="00EC1B6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 coordinador/a del Programa de Formación le corresponderá:</w:t>
            </w:r>
          </w:p>
          <w:p w14:paraId="3F192CCB" w14:textId="77777777" w:rsidR="000A2260" w:rsidRDefault="00EC1B6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Coordinar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supervisar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educativas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Formación,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planificarlas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programarlas,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según los objetivos y lineamientos generales determinados por el Consejo Directivo de la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Academia.</w:t>
            </w:r>
          </w:p>
          <w:p w14:paraId="43D8318D" w14:textId="77777777" w:rsidR="000A2260" w:rsidRDefault="00EC1B6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Controlar que se cumpla con el efectivo desarrollo de todas y cada una de las actividades del Programa de Formación.</w:t>
            </w:r>
          </w:p>
          <w:p w14:paraId="57F1C4D7" w14:textId="77777777" w:rsidR="000A2260" w:rsidRDefault="00EC1B6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Otras funciones que determine el directo</w:t>
            </w:r>
            <w:r>
              <w:rPr>
                <w:sz w:val="24"/>
              </w:rPr>
              <w:t>r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Academia.</w:t>
            </w:r>
          </w:p>
        </w:tc>
      </w:tr>
      <w:tr w:rsidR="000A2260" w14:paraId="24C9B023" w14:textId="77777777">
        <w:trPr>
          <w:trHeight w:val="2162"/>
        </w:trPr>
        <w:tc>
          <w:tcPr>
            <w:tcW w:w="1961" w:type="dxa"/>
          </w:tcPr>
          <w:p w14:paraId="717AA823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09912B59" w14:textId="77777777" w:rsidR="000A2260" w:rsidRDefault="000A2260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138A6B6" w14:textId="77777777" w:rsidR="000A2260" w:rsidRDefault="00EC1B6C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Coordinador/a Programa de Habilitación</w:t>
            </w:r>
          </w:p>
        </w:tc>
        <w:tc>
          <w:tcPr>
            <w:tcW w:w="11037" w:type="dxa"/>
          </w:tcPr>
          <w:p w14:paraId="1560627F" w14:textId="77777777" w:rsidR="000A2260" w:rsidRDefault="000A2260">
            <w:pPr>
              <w:pStyle w:val="TableParagraph"/>
              <w:rPr>
                <w:b/>
                <w:sz w:val="24"/>
              </w:rPr>
            </w:pPr>
          </w:p>
          <w:p w14:paraId="2DAF5577" w14:textId="77777777" w:rsidR="000A2260" w:rsidRDefault="00EC1B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 coordinador/a del Programa de Habilitación le corresponderá:</w:t>
            </w:r>
          </w:p>
          <w:p w14:paraId="3A6E79F7" w14:textId="77777777" w:rsidR="000A2260" w:rsidRDefault="00EC1B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Coordinar y supervisar las acciones educativas del Programa de Habilitación, planificarlas y programarlas, según los objetivos y lineamientos generales determinados por el Consejo Directivo de la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Academia.</w:t>
            </w:r>
          </w:p>
          <w:p w14:paraId="3B49DA5D" w14:textId="77777777" w:rsidR="000A2260" w:rsidRDefault="00EC1B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Controlar que se cumpla con el efectivo desarrollo</w:t>
            </w:r>
            <w:r>
              <w:rPr>
                <w:sz w:val="24"/>
              </w:rPr>
              <w:t xml:space="preserve"> de todas y cada una de las actividades del Programa de Habilitación.</w:t>
            </w:r>
          </w:p>
          <w:p w14:paraId="1B4AEF43" w14:textId="77777777" w:rsidR="000A2260" w:rsidRDefault="00EC1B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Otras funciones que determine el director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Academia.</w:t>
            </w:r>
          </w:p>
        </w:tc>
      </w:tr>
      <w:tr w:rsidR="000A2260" w14:paraId="3E250173" w14:textId="77777777">
        <w:trPr>
          <w:trHeight w:val="1888"/>
        </w:trPr>
        <w:tc>
          <w:tcPr>
            <w:tcW w:w="1961" w:type="dxa"/>
          </w:tcPr>
          <w:p w14:paraId="6876FD8A" w14:textId="77777777" w:rsidR="000A2260" w:rsidRDefault="000A2260">
            <w:pPr>
              <w:pStyle w:val="TableParagraph"/>
              <w:rPr>
                <w:b/>
                <w:sz w:val="26"/>
              </w:rPr>
            </w:pPr>
          </w:p>
          <w:p w14:paraId="37E97445" w14:textId="77777777" w:rsidR="000A2260" w:rsidRDefault="000A22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21E4C71" w14:textId="77777777" w:rsidR="000A2260" w:rsidRDefault="00EC1B6C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Coordinador/a de Administración y Finanzas</w:t>
            </w:r>
          </w:p>
        </w:tc>
        <w:tc>
          <w:tcPr>
            <w:tcW w:w="11037" w:type="dxa"/>
          </w:tcPr>
          <w:p w14:paraId="2F674891" w14:textId="77777777" w:rsidR="000A2260" w:rsidRDefault="000A226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57C163" w14:textId="77777777" w:rsidR="000A2260" w:rsidRDefault="00EC1B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 coordinador/a de Administración y Finanzas le corresponderá:</w:t>
            </w:r>
          </w:p>
          <w:p w14:paraId="49A2BD38" w14:textId="77777777" w:rsidR="000A2260" w:rsidRDefault="00EC1B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Coordinar y supervisar las acciones que, en materia financiera y contable, competen a la Academia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Judicial.</w:t>
            </w:r>
          </w:p>
          <w:p w14:paraId="0341E769" w14:textId="77777777" w:rsidR="000A2260" w:rsidRDefault="00EC1B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823"/>
              <w:rPr>
                <w:sz w:val="24"/>
              </w:rPr>
            </w:pPr>
            <w:r>
              <w:rPr>
                <w:sz w:val="24"/>
              </w:rPr>
              <w:t>Coordinar y supervisar las acciones que, en materia de administración y recursos humanos requiere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la Academia.</w:t>
            </w:r>
          </w:p>
          <w:p w14:paraId="1257675C" w14:textId="77777777" w:rsidR="000A2260" w:rsidRDefault="00EC1B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Otras funciones que determine el director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Academia.</w:t>
            </w:r>
          </w:p>
        </w:tc>
      </w:tr>
    </w:tbl>
    <w:p w14:paraId="2CB57F22" w14:textId="77777777" w:rsidR="00EC1B6C" w:rsidRDefault="00EC1B6C"/>
    <w:sectPr w:rsidR="00EC1B6C">
      <w:pgSz w:w="15850" w:h="12250" w:orient="landscape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16C"/>
    <w:multiLevelType w:val="hybridMultilevel"/>
    <w:tmpl w:val="EA707FF6"/>
    <w:lvl w:ilvl="0" w:tplc="6DCCCA0E">
      <w:start w:val="1"/>
      <w:numFmt w:val="decimal"/>
      <w:lvlText w:val="%1."/>
      <w:lvlJc w:val="left"/>
      <w:pPr>
        <w:ind w:left="828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s-ES" w:eastAsia="es-ES" w:bidi="es-ES"/>
      </w:rPr>
    </w:lvl>
    <w:lvl w:ilvl="1" w:tplc="FE500A98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B78628D4">
      <w:numFmt w:val="bullet"/>
      <w:lvlText w:val="•"/>
      <w:lvlJc w:val="left"/>
      <w:pPr>
        <w:ind w:left="2861" w:hanging="360"/>
      </w:pPr>
      <w:rPr>
        <w:rFonts w:hint="default"/>
        <w:lang w:val="es-ES" w:eastAsia="es-ES" w:bidi="es-ES"/>
      </w:rPr>
    </w:lvl>
    <w:lvl w:ilvl="3" w:tplc="BCBE5CC6">
      <w:numFmt w:val="bullet"/>
      <w:lvlText w:val="•"/>
      <w:lvlJc w:val="left"/>
      <w:pPr>
        <w:ind w:left="3882" w:hanging="360"/>
      </w:pPr>
      <w:rPr>
        <w:rFonts w:hint="default"/>
        <w:lang w:val="es-ES" w:eastAsia="es-ES" w:bidi="es-ES"/>
      </w:rPr>
    </w:lvl>
    <w:lvl w:ilvl="4" w:tplc="85A0CF9A">
      <w:numFmt w:val="bullet"/>
      <w:lvlText w:val="•"/>
      <w:lvlJc w:val="left"/>
      <w:pPr>
        <w:ind w:left="4902" w:hanging="360"/>
      </w:pPr>
      <w:rPr>
        <w:rFonts w:hint="default"/>
        <w:lang w:val="es-ES" w:eastAsia="es-ES" w:bidi="es-ES"/>
      </w:rPr>
    </w:lvl>
    <w:lvl w:ilvl="5" w:tplc="FCEEC6C6">
      <w:numFmt w:val="bullet"/>
      <w:lvlText w:val="•"/>
      <w:lvlJc w:val="left"/>
      <w:pPr>
        <w:ind w:left="5923" w:hanging="360"/>
      </w:pPr>
      <w:rPr>
        <w:rFonts w:hint="default"/>
        <w:lang w:val="es-ES" w:eastAsia="es-ES" w:bidi="es-ES"/>
      </w:rPr>
    </w:lvl>
    <w:lvl w:ilvl="6" w:tplc="44583158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  <w:lvl w:ilvl="7" w:tplc="7D8E4C1E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  <w:lvl w:ilvl="8" w:tplc="993E76B4">
      <w:numFmt w:val="bullet"/>
      <w:lvlText w:val="•"/>
      <w:lvlJc w:val="left"/>
      <w:pPr>
        <w:ind w:left="89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FD20BE3"/>
    <w:multiLevelType w:val="hybridMultilevel"/>
    <w:tmpl w:val="8152995C"/>
    <w:lvl w:ilvl="0" w:tplc="E72E4CC0">
      <w:start w:val="1"/>
      <w:numFmt w:val="decimal"/>
      <w:lvlText w:val="%1."/>
      <w:lvlJc w:val="left"/>
      <w:pPr>
        <w:ind w:left="828" w:hanging="360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s-ES" w:eastAsia="es-ES" w:bidi="es-ES"/>
      </w:rPr>
    </w:lvl>
    <w:lvl w:ilvl="1" w:tplc="BD2E05E2">
      <w:start w:val="1"/>
      <w:numFmt w:val="lowerLetter"/>
      <w:lvlText w:val="%2)"/>
      <w:lvlJc w:val="left"/>
      <w:pPr>
        <w:ind w:left="1188" w:hanging="360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s-ES" w:eastAsia="es-ES" w:bidi="es-ES"/>
      </w:rPr>
    </w:lvl>
    <w:lvl w:ilvl="2" w:tplc="FDD0DFA0">
      <w:numFmt w:val="bullet"/>
      <w:lvlText w:val="•"/>
      <w:lvlJc w:val="left"/>
      <w:pPr>
        <w:ind w:left="2274" w:hanging="360"/>
      </w:pPr>
      <w:rPr>
        <w:rFonts w:hint="default"/>
        <w:lang w:val="es-ES" w:eastAsia="es-ES" w:bidi="es-ES"/>
      </w:rPr>
    </w:lvl>
    <w:lvl w:ilvl="3" w:tplc="89A854B4">
      <w:numFmt w:val="bullet"/>
      <w:lvlText w:val="•"/>
      <w:lvlJc w:val="left"/>
      <w:pPr>
        <w:ind w:left="3368" w:hanging="360"/>
      </w:pPr>
      <w:rPr>
        <w:rFonts w:hint="default"/>
        <w:lang w:val="es-ES" w:eastAsia="es-ES" w:bidi="es-ES"/>
      </w:rPr>
    </w:lvl>
    <w:lvl w:ilvl="4" w:tplc="FA6487F6">
      <w:numFmt w:val="bullet"/>
      <w:lvlText w:val="•"/>
      <w:lvlJc w:val="left"/>
      <w:pPr>
        <w:ind w:left="4462" w:hanging="360"/>
      </w:pPr>
      <w:rPr>
        <w:rFonts w:hint="default"/>
        <w:lang w:val="es-ES" w:eastAsia="es-ES" w:bidi="es-ES"/>
      </w:rPr>
    </w:lvl>
    <w:lvl w:ilvl="5" w:tplc="87AE8558">
      <w:numFmt w:val="bullet"/>
      <w:lvlText w:val="•"/>
      <w:lvlJc w:val="left"/>
      <w:pPr>
        <w:ind w:left="5556" w:hanging="360"/>
      </w:pPr>
      <w:rPr>
        <w:rFonts w:hint="default"/>
        <w:lang w:val="es-ES" w:eastAsia="es-ES" w:bidi="es-ES"/>
      </w:rPr>
    </w:lvl>
    <w:lvl w:ilvl="6" w:tplc="19564F6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7" w:tplc="D61C7C5E">
      <w:numFmt w:val="bullet"/>
      <w:lvlText w:val="•"/>
      <w:lvlJc w:val="left"/>
      <w:pPr>
        <w:ind w:left="7744" w:hanging="360"/>
      </w:pPr>
      <w:rPr>
        <w:rFonts w:hint="default"/>
        <w:lang w:val="es-ES" w:eastAsia="es-ES" w:bidi="es-ES"/>
      </w:rPr>
    </w:lvl>
    <w:lvl w:ilvl="8" w:tplc="86805DB4">
      <w:numFmt w:val="bullet"/>
      <w:lvlText w:val="•"/>
      <w:lvlJc w:val="left"/>
      <w:pPr>
        <w:ind w:left="883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2DB0A36"/>
    <w:multiLevelType w:val="hybridMultilevel"/>
    <w:tmpl w:val="B8F635A4"/>
    <w:lvl w:ilvl="0" w:tplc="23E46082">
      <w:start w:val="1"/>
      <w:numFmt w:val="decimal"/>
      <w:lvlText w:val="%1."/>
      <w:lvlJc w:val="left"/>
      <w:pPr>
        <w:ind w:left="828" w:hanging="360"/>
        <w:jc w:val="left"/>
      </w:pPr>
      <w:rPr>
        <w:rFonts w:ascii="Garamond" w:eastAsia="Garamond" w:hAnsi="Garamond" w:cs="Garamond" w:hint="default"/>
        <w:spacing w:val="-28"/>
        <w:w w:val="100"/>
        <w:sz w:val="24"/>
        <w:szCs w:val="24"/>
        <w:lang w:val="es-ES" w:eastAsia="es-ES" w:bidi="es-ES"/>
      </w:rPr>
    </w:lvl>
    <w:lvl w:ilvl="1" w:tplc="F67449FA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4A88BA14">
      <w:numFmt w:val="bullet"/>
      <w:lvlText w:val="•"/>
      <w:lvlJc w:val="left"/>
      <w:pPr>
        <w:ind w:left="2861" w:hanging="360"/>
      </w:pPr>
      <w:rPr>
        <w:rFonts w:hint="default"/>
        <w:lang w:val="es-ES" w:eastAsia="es-ES" w:bidi="es-ES"/>
      </w:rPr>
    </w:lvl>
    <w:lvl w:ilvl="3" w:tplc="02D4B8DE">
      <w:numFmt w:val="bullet"/>
      <w:lvlText w:val="•"/>
      <w:lvlJc w:val="left"/>
      <w:pPr>
        <w:ind w:left="3882" w:hanging="360"/>
      </w:pPr>
      <w:rPr>
        <w:rFonts w:hint="default"/>
        <w:lang w:val="es-ES" w:eastAsia="es-ES" w:bidi="es-ES"/>
      </w:rPr>
    </w:lvl>
    <w:lvl w:ilvl="4" w:tplc="B0F647CE">
      <w:numFmt w:val="bullet"/>
      <w:lvlText w:val="•"/>
      <w:lvlJc w:val="left"/>
      <w:pPr>
        <w:ind w:left="4902" w:hanging="360"/>
      </w:pPr>
      <w:rPr>
        <w:rFonts w:hint="default"/>
        <w:lang w:val="es-ES" w:eastAsia="es-ES" w:bidi="es-ES"/>
      </w:rPr>
    </w:lvl>
    <w:lvl w:ilvl="5" w:tplc="FA3C650A">
      <w:numFmt w:val="bullet"/>
      <w:lvlText w:val="•"/>
      <w:lvlJc w:val="left"/>
      <w:pPr>
        <w:ind w:left="5923" w:hanging="360"/>
      </w:pPr>
      <w:rPr>
        <w:rFonts w:hint="default"/>
        <w:lang w:val="es-ES" w:eastAsia="es-ES" w:bidi="es-ES"/>
      </w:rPr>
    </w:lvl>
    <w:lvl w:ilvl="6" w:tplc="AB928DE0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  <w:lvl w:ilvl="7" w:tplc="31EA5CDC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  <w:lvl w:ilvl="8" w:tplc="B70279E8">
      <w:numFmt w:val="bullet"/>
      <w:lvlText w:val="•"/>
      <w:lvlJc w:val="left"/>
      <w:pPr>
        <w:ind w:left="8985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23CC7602"/>
    <w:multiLevelType w:val="hybridMultilevel"/>
    <w:tmpl w:val="1A08117C"/>
    <w:lvl w:ilvl="0" w:tplc="3E0A6F88">
      <w:start w:val="1"/>
      <w:numFmt w:val="decimal"/>
      <w:lvlText w:val="%1."/>
      <w:lvlJc w:val="left"/>
      <w:pPr>
        <w:ind w:left="828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s-ES" w:eastAsia="es-ES" w:bidi="es-ES"/>
      </w:rPr>
    </w:lvl>
    <w:lvl w:ilvl="1" w:tplc="4FA84EC8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E4CE6FF6">
      <w:numFmt w:val="bullet"/>
      <w:lvlText w:val="•"/>
      <w:lvlJc w:val="left"/>
      <w:pPr>
        <w:ind w:left="2861" w:hanging="360"/>
      </w:pPr>
      <w:rPr>
        <w:rFonts w:hint="default"/>
        <w:lang w:val="es-ES" w:eastAsia="es-ES" w:bidi="es-ES"/>
      </w:rPr>
    </w:lvl>
    <w:lvl w:ilvl="3" w:tplc="CB448348">
      <w:numFmt w:val="bullet"/>
      <w:lvlText w:val="•"/>
      <w:lvlJc w:val="left"/>
      <w:pPr>
        <w:ind w:left="3882" w:hanging="360"/>
      </w:pPr>
      <w:rPr>
        <w:rFonts w:hint="default"/>
        <w:lang w:val="es-ES" w:eastAsia="es-ES" w:bidi="es-ES"/>
      </w:rPr>
    </w:lvl>
    <w:lvl w:ilvl="4" w:tplc="07E8CBF0">
      <w:numFmt w:val="bullet"/>
      <w:lvlText w:val="•"/>
      <w:lvlJc w:val="left"/>
      <w:pPr>
        <w:ind w:left="4902" w:hanging="360"/>
      </w:pPr>
      <w:rPr>
        <w:rFonts w:hint="default"/>
        <w:lang w:val="es-ES" w:eastAsia="es-ES" w:bidi="es-ES"/>
      </w:rPr>
    </w:lvl>
    <w:lvl w:ilvl="5" w:tplc="57A00D2A">
      <w:numFmt w:val="bullet"/>
      <w:lvlText w:val="•"/>
      <w:lvlJc w:val="left"/>
      <w:pPr>
        <w:ind w:left="5923" w:hanging="360"/>
      </w:pPr>
      <w:rPr>
        <w:rFonts w:hint="default"/>
        <w:lang w:val="es-ES" w:eastAsia="es-ES" w:bidi="es-ES"/>
      </w:rPr>
    </w:lvl>
    <w:lvl w:ilvl="6" w:tplc="81B0E4C8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  <w:lvl w:ilvl="7" w:tplc="867606C0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  <w:lvl w:ilvl="8" w:tplc="71288EFA">
      <w:numFmt w:val="bullet"/>
      <w:lvlText w:val="•"/>
      <w:lvlJc w:val="left"/>
      <w:pPr>
        <w:ind w:left="898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2DE3166"/>
    <w:multiLevelType w:val="hybridMultilevel"/>
    <w:tmpl w:val="8578C810"/>
    <w:lvl w:ilvl="0" w:tplc="9B069E5C">
      <w:start w:val="1"/>
      <w:numFmt w:val="decimal"/>
      <w:lvlText w:val="%1."/>
      <w:lvlJc w:val="left"/>
      <w:pPr>
        <w:ind w:left="828" w:hanging="360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es-ES" w:eastAsia="es-ES" w:bidi="es-ES"/>
      </w:rPr>
    </w:lvl>
    <w:lvl w:ilvl="1" w:tplc="A7F4DFE8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49D293EC">
      <w:numFmt w:val="bullet"/>
      <w:lvlText w:val="•"/>
      <w:lvlJc w:val="left"/>
      <w:pPr>
        <w:ind w:left="2861" w:hanging="360"/>
      </w:pPr>
      <w:rPr>
        <w:rFonts w:hint="default"/>
        <w:lang w:val="es-ES" w:eastAsia="es-ES" w:bidi="es-ES"/>
      </w:rPr>
    </w:lvl>
    <w:lvl w:ilvl="3" w:tplc="4BA68706">
      <w:numFmt w:val="bullet"/>
      <w:lvlText w:val="•"/>
      <w:lvlJc w:val="left"/>
      <w:pPr>
        <w:ind w:left="3882" w:hanging="360"/>
      </w:pPr>
      <w:rPr>
        <w:rFonts w:hint="default"/>
        <w:lang w:val="es-ES" w:eastAsia="es-ES" w:bidi="es-ES"/>
      </w:rPr>
    </w:lvl>
    <w:lvl w:ilvl="4" w:tplc="5B2628C2">
      <w:numFmt w:val="bullet"/>
      <w:lvlText w:val="•"/>
      <w:lvlJc w:val="left"/>
      <w:pPr>
        <w:ind w:left="4902" w:hanging="360"/>
      </w:pPr>
      <w:rPr>
        <w:rFonts w:hint="default"/>
        <w:lang w:val="es-ES" w:eastAsia="es-ES" w:bidi="es-ES"/>
      </w:rPr>
    </w:lvl>
    <w:lvl w:ilvl="5" w:tplc="E27C4F50">
      <w:numFmt w:val="bullet"/>
      <w:lvlText w:val="•"/>
      <w:lvlJc w:val="left"/>
      <w:pPr>
        <w:ind w:left="5923" w:hanging="360"/>
      </w:pPr>
      <w:rPr>
        <w:rFonts w:hint="default"/>
        <w:lang w:val="es-ES" w:eastAsia="es-ES" w:bidi="es-ES"/>
      </w:rPr>
    </w:lvl>
    <w:lvl w:ilvl="6" w:tplc="159A1112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  <w:lvl w:ilvl="7" w:tplc="3D100C66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  <w:lvl w:ilvl="8" w:tplc="F87C53FC">
      <w:numFmt w:val="bullet"/>
      <w:lvlText w:val="•"/>
      <w:lvlJc w:val="left"/>
      <w:pPr>
        <w:ind w:left="898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DE540E2"/>
    <w:multiLevelType w:val="hybridMultilevel"/>
    <w:tmpl w:val="CD70E0BC"/>
    <w:lvl w:ilvl="0" w:tplc="2392F504">
      <w:start w:val="1"/>
      <w:numFmt w:val="decimal"/>
      <w:lvlText w:val="%1."/>
      <w:lvlJc w:val="left"/>
      <w:pPr>
        <w:ind w:left="828" w:hanging="360"/>
        <w:jc w:val="left"/>
      </w:pPr>
      <w:rPr>
        <w:rFonts w:ascii="Garamond" w:eastAsia="Garamond" w:hAnsi="Garamond" w:cs="Garamond" w:hint="default"/>
        <w:spacing w:val="-11"/>
        <w:w w:val="100"/>
        <w:sz w:val="24"/>
        <w:szCs w:val="24"/>
        <w:lang w:val="es-ES" w:eastAsia="es-ES" w:bidi="es-ES"/>
      </w:rPr>
    </w:lvl>
    <w:lvl w:ilvl="1" w:tplc="34F634F4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C6A06374">
      <w:numFmt w:val="bullet"/>
      <w:lvlText w:val="•"/>
      <w:lvlJc w:val="left"/>
      <w:pPr>
        <w:ind w:left="2861" w:hanging="360"/>
      </w:pPr>
      <w:rPr>
        <w:rFonts w:hint="default"/>
        <w:lang w:val="es-ES" w:eastAsia="es-ES" w:bidi="es-ES"/>
      </w:rPr>
    </w:lvl>
    <w:lvl w:ilvl="3" w:tplc="E3E084A0">
      <w:numFmt w:val="bullet"/>
      <w:lvlText w:val="•"/>
      <w:lvlJc w:val="left"/>
      <w:pPr>
        <w:ind w:left="3882" w:hanging="360"/>
      </w:pPr>
      <w:rPr>
        <w:rFonts w:hint="default"/>
        <w:lang w:val="es-ES" w:eastAsia="es-ES" w:bidi="es-ES"/>
      </w:rPr>
    </w:lvl>
    <w:lvl w:ilvl="4" w:tplc="807A3DC8">
      <w:numFmt w:val="bullet"/>
      <w:lvlText w:val="•"/>
      <w:lvlJc w:val="left"/>
      <w:pPr>
        <w:ind w:left="4902" w:hanging="360"/>
      </w:pPr>
      <w:rPr>
        <w:rFonts w:hint="default"/>
        <w:lang w:val="es-ES" w:eastAsia="es-ES" w:bidi="es-ES"/>
      </w:rPr>
    </w:lvl>
    <w:lvl w:ilvl="5" w:tplc="AED0E11C">
      <w:numFmt w:val="bullet"/>
      <w:lvlText w:val="•"/>
      <w:lvlJc w:val="left"/>
      <w:pPr>
        <w:ind w:left="5923" w:hanging="360"/>
      </w:pPr>
      <w:rPr>
        <w:rFonts w:hint="default"/>
        <w:lang w:val="es-ES" w:eastAsia="es-ES" w:bidi="es-ES"/>
      </w:rPr>
    </w:lvl>
    <w:lvl w:ilvl="6" w:tplc="941C7246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  <w:lvl w:ilvl="7" w:tplc="848C6844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  <w:lvl w:ilvl="8" w:tplc="8EA8598E">
      <w:numFmt w:val="bullet"/>
      <w:lvlText w:val="•"/>
      <w:lvlJc w:val="left"/>
      <w:pPr>
        <w:ind w:left="8985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0"/>
    <w:rsid w:val="000A2260"/>
    <w:rsid w:val="002B3389"/>
    <w:rsid w:val="007518BE"/>
    <w:rsid w:val="00B67A97"/>
    <w:rsid w:val="00E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F263"/>
  <w15:docId w15:val="{B47DAC8A-4D0F-4DFD-8398-A4FF6DF6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V-Jaque</dc:creator>
  <cp:lastModifiedBy>Usuario</cp:lastModifiedBy>
  <cp:revision>2</cp:revision>
  <dcterms:created xsi:type="dcterms:W3CDTF">2020-08-31T14:45:00Z</dcterms:created>
  <dcterms:modified xsi:type="dcterms:W3CDTF">2020-08-31T14:45:00Z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2020-08-28T00:00:00Z</vt:filetime>
  </property>
</Properties>
</file>